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w:rPr>
          <w:b w:val="1"/>
          <w:bCs w:val="1"/>
          <w:sz w:val="26"/>
          <w:szCs w:val="26"/>
        </w:rPr>
      </w:pPr>
      <w:r>
        <w:rPr>
          <w:b w:val="1"/>
          <w:bCs w:val="1"/>
          <w:sz w:val="24"/>
          <w:szCs w:val="24"/>
          <w:rtl w:val="0"/>
          <w:lang w:val="en-US"/>
        </w:rPr>
        <w:t>Emma van den Bok Counselling</w:t>
      </w:r>
    </w:p>
    <w:p>
      <w:pPr>
        <w:pStyle w:val="Body"/>
        <w:rPr>
          <w:sz w:val="32"/>
          <w:szCs w:val="32"/>
        </w:rPr>
      </w:pPr>
    </w:p>
    <w:p>
      <w:pPr>
        <w:pStyle w:val="Body"/>
        <w:jc w:val="center"/>
        <w:rPr>
          <w:b w:val="1"/>
          <w:bCs w:val="1"/>
          <w:sz w:val="28"/>
          <w:szCs w:val="28"/>
          <w:u w:val="single"/>
        </w:rPr>
      </w:pPr>
      <w:r>
        <w:rPr>
          <w:b w:val="1"/>
          <w:bCs w:val="1"/>
          <w:sz w:val="28"/>
          <w:szCs w:val="28"/>
          <w:u w:val="single"/>
          <w:rtl w:val="0"/>
          <w:lang w:val="en-US"/>
        </w:rPr>
        <w:t>CONFIDENTIALITY AND PRIVACY PROTOCOLS</w:t>
      </w:r>
    </w:p>
    <w:p>
      <w:pPr>
        <w:pStyle w:val="Body"/>
        <w:rPr>
          <w:sz w:val="24"/>
          <w:szCs w:val="24"/>
        </w:rPr>
      </w:pPr>
    </w:p>
    <w:p>
      <w:pPr>
        <w:pStyle w:val="Body"/>
        <w:rPr>
          <w:sz w:val="24"/>
          <w:szCs w:val="24"/>
        </w:rPr>
      </w:pPr>
      <w:r>
        <w:rPr>
          <w:sz w:val="24"/>
          <w:szCs w:val="24"/>
          <w:rtl w:val="0"/>
          <w:lang w:val="en-US"/>
        </w:rPr>
        <w:t>P</w:t>
      </w:r>
      <w:r>
        <w:rPr>
          <w:sz w:val="24"/>
          <w:szCs w:val="24"/>
          <w:rtl w:val="0"/>
          <w:lang w:val="en-US"/>
        </w:rPr>
        <w:t>lease take the time to read the following information with regards to your confidentiality</w:t>
      </w:r>
      <w:r>
        <w:rPr>
          <w:sz w:val="24"/>
          <w:szCs w:val="24"/>
          <w:rtl w:val="0"/>
          <w:lang w:val="en-US"/>
        </w:rPr>
        <w:t xml:space="preserve">, fees and cancellation policies. </w:t>
      </w:r>
    </w:p>
    <w:p>
      <w:pPr>
        <w:pStyle w:val="Body"/>
        <w:rPr>
          <w:sz w:val="24"/>
          <w:szCs w:val="24"/>
        </w:rPr>
      </w:pPr>
    </w:p>
    <w:p>
      <w:pPr>
        <w:pStyle w:val="Body"/>
        <w:rPr>
          <w:sz w:val="24"/>
          <w:szCs w:val="24"/>
        </w:rPr>
      </w:pPr>
      <w:r>
        <w:rPr>
          <w:sz w:val="24"/>
          <w:szCs w:val="24"/>
          <w:rtl w:val="0"/>
          <w:lang w:val="en-US"/>
        </w:rPr>
        <w:t xml:space="preserve">As a professional counsellor, I follow </w:t>
      </w:r>
      <w:r>
        <w:rPr>
          <w:sz w:val="24"/>
          <w:szCs w:val="24"/>
          <w:rtl w:val="0"/>
          <w:lang w:val="en-US"/>
        </w:rPr>
        <w:t xml:space="preserve">the </w:t>
      </w:r>
      <w:r>
        <w:rPr>
          <w:sz w:val="24"/>
          <w:szCs w:val="24"/>
          <w:rtl w:val="0"/>
          <w:lang w:val="en-US"/>
        </w:rPr>
        <w:t xml:space="preserve">ethics and guidelines set out by my professional body, the Australian Counselling Association. </w:t>
      </w:r>
    </w:p>
    <w:p>
      <w:pPr>
        <w:pStyle w:val="Body"/>
        <w:rPr>
          <w:sz w:val="24"/>
          <w:szCs w:val="24"/>
        </w:rPr>
      </w:pPr>
    </w:p>
    <w:p>
      <w:pPr>
        <w:pStyle w:val="Body"/>
        <w:rPr>
          <w:sz w:val="24"/>
          <w:szCs w:val="24"/>
        </w:rPr>
      </w:pPr>
      <w:r>
        <w:rPr>
          <w:sz w:val="24"/>
          <w:szCs w:val="24"/>
          <w:rtl w:val="0"/>
          <w:lang w:val="en-US"/>
        </w:rPr>
        <w:t>As a client, the information you provide during your session is confidential.  This means that your information will not be disclosed to others unless written permission is sought from you. My written notes and records are stored securely to protect your privacy.</w:t>
      </w:r>
    </w:p>
    <w:p>
      <w:pPr>
        <w:pStyle w:val="Body"/>
        <w:rPr>
          <w:sz w:val="24"/>
          <w:szCs w:val="24"/>
        </w:rPr>
      </w:pPr>
    </w:p>
    <w:p>
      <w:pPr>
        <w:pStyle w:val="Body"/>
        <w:rPr>
          <w:sz w:val="24"/>
          <w:szCs w:val="24"/>
        </w:rPr>
      </w:pPr>
      <w:r>
        <w:rPr>
          <w:sz w:val="24"/>
          <w:szCs w:val="24"/>
          <w:rtl w:val="0"/>
          <w:lang w:val="en-US"/>
        </w:rPr>
        <w:t>Although information is kept confidential, there are times when ethically and legally it is necessary for some information to be revealed for the safety of yourself or others</w:t>
      </w:r>
      <w:r>
        <w:rPr>
          <w:sz w:val="24"/>
          <w:szCs w:val="24"/>
          <w:rtl w:val="0"/>
          <w:lang w:val="en-US"/>
        </w:rPr>
        <w:t>, for example:</w:t>
      </w:r>
    </w:p>
    <w:p>
      <w:pPr>
        <w:pStyle w:val="Body"/>
        <w:numPr>
          <w:ilvl w:val="0"/>
          <w:numId w:val="2"/>
        </w:numPr>
        <w:rPr>
          <w:sz w:val="24"/>
          <w:szCs w:val="24"/>
          <w:lang w:val="en-US"/>
        </w:rPr>
      </w:pPr>
      <w:r>
        <w:rPr>
          <w:sz w:val="24"/>
          <w:szCs w:val="24"/>
          <w:rtl w:val="0"/>
          <w:lang w:val="en-US"/>
        </w:rPr>
        <w:t xml:space="preserve">There is a risk of harm to you or to someone else. Where possible, a proposed course of action would usually be discussed with you first. </w:t>
      </w:r>
    </w:p>
    <w:p>
      <w:pPr>
        <w:pStyle w:val="Body"/>
        <w:numPr>
          <w:ilvl w:val="0"/>
          <w:numId w:val="2"/>
        </w:numPr>
        <w:rPr>
          <w:sz w:val="24"/>
          <w:szCs w:val="24"/>
          <w:lang w:val="en-US"/>
        </w:rPr>
      </w:pPr>
      <w:r>
        <w:rPr>
          <w:sz w:val="24"/>
          <w:szCs w:val="24"/>
          <w:rtl w:val="0"/>
          <w:lang w:val="en-US"/>
        </w:rPr>
        <w:t>Any information concerning the on-going abuse of a child may be reported to relevant authorities.</w:t>
      </w:r>
    </w:p>
    <w:p>
      <w:pPr>
        <w:pStyle w:val="Body"/>
        <w:numPr>
          <w:ilvl w:val="0"/>
          <w:numId w:val="2"/>
        </w:numPr>
        <w:rPr>
          <w:sz w:val="24"/>
          <w:szCs w:val="24"/>
          <w:lang w:val="en-US"/>
        </w:rPr>
      </w:pPr>
      <w:r>
        <w:rPr>
          <w:sz w:val="24"/>
          <w:szCs w:val="24"/>
          <w:rtl w:val="0"/>
          <w:lang w:val="en-US"/>
        </w:rPr>
        <w:t>I am</w:t>
      </w:r>
      <w:r>
        <w:rPr>
          <w:sz w:val="24"/>
          <w:szCs w:val="24"/>
          <w:rtl w:val="0"/>
          <w:lang w:val="en-US"/>
        </w:rPr>
        <w:t xml:space="preserve"> legally compelled by a court of law, or a specific piece of legislation makes disclosure mandatory. For instance, </w:t>
      </w:r>
      <w:r>
        <w:rPr>
          <w:sz w:val="24"/>
          <w:szCs w:val="24"/>
          <w:rtl w:val="0"/>
          <w:lang w:val="en-US"/>
        </w:rPr>
        <w:t xml:space="preserve">being issued with a subpoena. </w:t>
      </w:r>
    </w:p>
    <w:p>
      <w:pPr>
        <w:pStyle w:val="Body"/>
        <w:rPr>
          <w:sz w:val="24"/>
          <w:szCs w:val="24"/>
        </w:rPr>
      </w:pPr>
    </w:p>
    <w:p>
      <w:pPr>
        <w:pStyle w:val="Body"/>
        <w:rPr>
          <w:sz w:val="24"/>
          <w:szCs w:val="24"/>
        </w:rPr>
      </w:pPr>
      <w:r>
        <w:rPr>
          <w:sz w:val="24"/>
          <w:szCs w:val="24"/>
          <w:rtl w:val="0"/>
          <w:lang w:val="it-IT"/>
        </w:rPr>
        <w:t xml:space="preserve">To assist </w:t>
      </w:r>
      <w:r>
        <w:rPr>
          <w:sz w:val="24"/>
          <w:szCs w:val="24"/>
          <w:rtl w:val="0"/>
          <w:lang w:val="en-US"/>
        </w:rPr>
        <w:t>me</w:t>
      </w:r>
      <w:r>
        <w:rPr>
          <w:sz w:val="24"/>
          <w:szCs w:val="24"/>
          <w:rtl w:val="0"/>
          <w:lang w:val="en-US"/>
        </w:rPr>
        <w:t xml:space="preserve"> in working with you and as part of </w:t>
      </w:r>
      <w:r>
        <w:rPr>
          <w:sz w:val="24"/>
          <w:szCs w:val="24"/>
          <w:rtl w:val="0"/>
          <w:lang w:val="en-US"/>
        </w:rPr>
        <w:t>my</w:t>
      </w:r>
      <w:r>
        <w:rPr>
          <w:sz w:val="24"/>
          <w:szCs w:val="24"/>
          <w:rtl w:val="0"/>
          <w:lang w:val="en-US"/>
        </w:rPr>
        <w:t xml:space="preserve"> professional development, </w:t>
      </w:r>
      <w:r>
        <w:rPr>
          <w:sz w:val="24"/>
          <w:szCs w:val="24"/>
          <w:rtl w:val="0"/>
          <w:lang w:val="en-US"/>
        </w:rPr>
        <w:t>I</w:t>
      </w:r>
      <w:r>
        <w:rPr>
          <w:sz w:val="24"/>
          <w:szCs w:val="24"/>
          <w:rtl w:val="0"/>
          <w:lang w:val="en-US"/>
        </w:rPr>
        <w:t xml:space="preserve"> may discuss this work with other mental health professionals</w:t>
      </w:r>
      <w:r>
        <w:rPr>
          <w:sz w:val="24"/>
          <w:szCs w:val="24"/>
          <w:rtl w:val="0"/>
          <w:lang w:val="en-US"/>
        </w:rPr>
        <w:t xml:space="preserve"> and my supervisor</w:t>
      </w:r>
      <w:r>
        <w:rPr>
          <w:sz w:val="24"/>
          <w:szCs w:val="24"/>
          <w:rtl w:val="0"/>
          <w:lang w:val="en-US"/>
        </w:rPr>
        <w:t>, however your name and other identifying details will not be disclosed.</w:t>
      </w:r>
    </w:p>
    <w:p>
      <w:pPr>
        <w:pStyle w:val="Body"/>
        <w:rPr>
          <w:sz w:val="24"/>
          <w:szCs w:val="24"/>
        </w:rPr>
      </w:pPr>
    </w:p>
    <w:p>
      <w:pPr>
        <w:pStyle w:val="Body"/>
        <w:rPr>
          <w:sz w:val="24"/>
          <w:szCs w:val="24"/>
        </w:rPr>
      </w:pPr>
      <w:r>
        <w:rPr>
          <w:sz w:val="24"/>
          <w:szCs w:val="24"/>
          <w:rtl w:val="0"/>
          <w:lang w:val="en-US"/>
        </w:rPr>
        <w:t>I will endeavour to respect your values and beliefs and work with you to meet your goals within a mutually respectful relationship.</w:t>
      </w:r>
    </w:p>
    <w:p>
      <w:pPr>
        <w:pStyle w:val="Body"/>
        <w:rPr>
          <w:sz w:val="24"/>
          <w:szCs w:val="24"/>
        </w:rPr>
      </w:pPr>
    </w:p>
    <w:p>
      <w:pPr>
        <w:pStyle w:val="Body"/>
        <w:rPr>
          <w:sz w:val="24"/>
          <w:szCs w:val="24"/>
        </w:rPr>
      </w:pPr>
      <w:r>
        <w:rPr>
          <w:sz w:val="24"/>
          <w:szCs w:val="24"/>
          <w:rtl w:val="0"/>
          <w:lang w:val="en-US"/>
        </w:rPr>
        <w:t xml:space="preserve">Counselling sessions </w:t>
      </w:r>
      <w:r>
        <w:rPr>
          <w:sz w:val="24"/>
          <w:szCs w:val="24"/>
          <w:rtl w:val="0"/>
          <w:lang w:val="en-US"/>
        </w:rPr>
        <w:t xml:space="preserve">are </w:t>
      </w:r>
      <w:r>
        <w:rPr>
          <w:sz w:val="24"/>
          <w:szCs w:val="24"/>
          <w:rtl w:val="0"/>
          <w:lang w:val="en-US"/>
        </w:rPr>
        <w:t xml:space="preserve">generally </w:t>
      </w:r>
      <w:r>
        <w:rPr>
          <w:sz w:val="24"/>
          <w:szCs w:val="24"/>
          <w:rtl w:val="0"/>
          <w:lang w:val="en-US"/>
        </w:rPr>
        <w:t>50</w:t>
      </w:r>
      <w:r>
        <w:rPr>
          <w:sz w:val="24"/>
          <w:szCs w:val="24"/>
          <w:rtl w:val="0"/>
          <w:lang w:val="en-US"/>
        </w:rPr>
        <w:t xml:space="preserve"> minutes to one hour. 24 hours</w:t>
      </w:r>
      <w:r>
        <w:rPr>
          <w:sz w:val="24"/>
          <w:szCs w:val="24"/>
          <w:rtl w:val="0"/>
          <w:lang w:val="en-US"/>
        </w:rPr>
        <w:t>’</w:t>
      </w:r>
      <w:r>
        <w:rPr>
          <w:sz w:val="24"/>
          <w:szCs w:val="24"/>
          <w:rtl w:val="0"/>
          <w:lang w:val="en-US"/>
        </w:rPr>
        <w:t xml:space="preserve"> notice is required for any cancellations, otherwise, the</w:t>
      </w:r>
      <w:r>
        <w:rPr>
          <w:sz w:val="24"/>
          <w:szCs w:val="24"/>
          <w:rtl w:val="0"/>
          <w:lang w:val="en-US"/>
        </w:rPr>
        <w:t xml:space="preserve"> full</w:t>
      </w:r>
      <w:r>
        <w:rPr>
          <w:sz w:val="24"/>
          <w:szCs w:val="24"/>
          <w:rtl w:val="0"/>
          <w:lang w:val="en-US"/>
        </w:rPr>
        <w:t xml:space="preserve"> fee </w:t>
      </w:r>
      <w:r>
        <w:rPr>
          <w:sz w:val="24"/>
          <w:szCs w:val="24"/>
          <w:rtl w:val="0"/>
          <w:lang w:val="en-US"/>
        </w:rPr>
        <w:t>may</w:t>
      </w:r>
      <w:r>
        <w:rPr>
          <w:sz w:val="24"/>
          <w:szCs w:val="24"/>
          <w:rtl w:val="0"/>
          <w:lang w:val="en-US"/>
        </w:rPr>
        <w:t xml:space="preserve"> be charged. </w:t>
      </w:r>
    </w:p>
    <w:p>
      <w:pPr>
        <w:pStyle w:val="Body"/>
        <w:rPr>
          <w:sz w:val="24"/>
          <w:szCs w:val="24"/>
        </w:rPr>
      </w:pPr>
    </w:p>
    <w:p>
      <w:pPr>
        <w:pStyle w:val="Body"/>
        <w:rPr>
          <w:sz w:val="24"/>
          <w:szCs w:val="24"/>
        </w:rPr>
      </w:pPr>
      <w:r>
        <w:rPr>
          <w:sz w:val="24"/>
          <w:szCs w:val="24"/>
          <w:rtl w:val="0"/>
          <w:lang w:val="en-US"/>
        </w:rPr>
        <w:t>You can choose to continue or discontinue counselling at any time.</w:t>
      </w:r>
    </w:p>
    <w:p>
      <w:pPr>
        <w:pStyle w:val="Body"/>
        <w:rPr>
          <w:sz w:val="24"/>
          <w:szCs w:val="24"/>
        </w:rPr>
      </w:pPr>
    </w:p>
    <w:p>
      <w:pPr>
        <w:pStyle w:val="Body"/>
        <w:rPr>
          <w:sz w:val="24"/>
          <w:szCs w:val="24"/>
        </w:rPr>
      </w:pPr>
      <w:r>
        <w:rPr>
          <w:sz w:val="24"/>
          <w:szCs w:val="24"/>
          <w:rtl w:val="0"/>
          <w:lang w:val="en-US"/>
        </w:rPr>
        <w:t>If you have any concerns</w:t>
      </w:r>
      <w:r>
        <w:rPr>
          <w:sz w:val="24"/>
          <w:szCs w:val="24"/>
          <w:rtl w:val="0"/>
          <w:lang w:val="en-US"/>
        </w:rPr>
        <w:t xml:space="preserve"> or questions regarding the above</w:t>
      </w:r>
      <w:r>
        <w:rPr>
          <w:sz w:val="24"/>
          <w:szCs w:val="24"/>
          <w:rtl w:val="0"/>
          <w:lang w:val="en-US"/>
        </w:rPr>
        <w:t xml:space="preserve">, please discuss </w:t>
      </w:r>
      <w:r>
        <w:rPr>
          <w:sz w:val="24"/>
          <w:szCs w:val="24"/>
          <w:rtl w:val="0"/>
          <w:lang w:val="en-US"/>
        </w:rPr>
        <w:t>them with me before signing below.</w:t>
      </w:r>
    </w:p>
    <w:p>
      <w:pPr>
        <w:pStyle w:val="Body"/>
        <w:rPr>
          <w:sz w:val="24"/>
          <w:szCs w:val="24"/>
        </w:rPr>
      </w:pPr>
    </w:p>
    <w:p>
      <w:pPr>
        <w:pStyle w:val="Body"/>
        <w:rPr>
          <w:sz w:val="24"/>
          <w:szCs w:val="24"/>
        </w:rPr>
      </w:pPr>
    </w:p>
    <w:p>
      <w:pPr>
        <w:pStyle w:val="Body"/>
        <w:rPr>
          <w:i w:val="1"/>
          <w:iCs w:val="1"/>
          <w:sz w:val="24"/>
          <w:szCs w:val="24"/>
        </w:rPr>
      </w:pPr>
      <w:r>
        <w:rPr>
          <w:i w:val="1"/>
          <w:iCs w:val="1"/>
          <w:sz w:val="24"/>
          <w:szCs w:val="24"/>
          <w:rtl w:val="0"/>
          <w:lang w:val="en-US"/>
        </w:rPr>
        <w:t xml:space="preserve">I declare that I have read the above information and am aware of the policies in place.  I sign below to accept these conditions to be an ongoing client. </w:t>
      </w:r>
    </w:p>
    <w:p>
      <w:pPr>
        <w:pStyle w:val="Body"/>
        <w:rPr>
          <w:sz w:val="24"/>
          <w:szCs w:val="24"/>
        </w:rPr>
      </w:pPr>
    </w:p>
    <w:p>
      <w:pPr>
        <w:pStyle w:val="Body"/>
        <w:rPr>
          <w:sz w:val="24"/>
          <w:szCs w:val="24"/>
        </w:rPr>
      </w:pPr>
      <w:r>
        <w:rPr>
          <w:sz w:val="24"/>
          <w:szCs w:val="24"/>
          <w:rtl w:val="0"/>
          <w:lang w:val="en-US"/>
        </w:rPr>
        <w:t>Name:</w:t>
      </w:r>
    </w:p>
    <w:p>
      <w:pPr>
        <w:pStyle w:val="Body"/>
        <w:rPr>
          <w:sz w:val="24"/>
          <w:szCs w:val="24"/>
        </w:rPr>
      </w:pPr>
    </w:p>
    <w:p>
      <w:pPr>
        <w:pStyle w:val="Body"/>
        <w:rPr>
          <w:sz w:val="24"/>
          <w:szCs w:val="24"/>
        </w:rPr>
      </w:pPr>
      <w:r>
        <w:rPr>
          <w:sz w:val="24"/>
          <w:szCs w:val="24"/>
          <w:rtl w:val="0"/>
          <w:lang w:val="it-IT"/>
        </w:rPr>
        <w:t>Guardian</w:t>
      </w:r>
      <w:r>
        <w:rPr>
          <w:sz w:val="24"/>
          <w:szCs w:val="24"/>
          <w:rtl w:val="1"/>
        </w:rPr>
        <w:t>’</w:t>
      </w:r>
      <w:r>
        <w:rPr>
          <w:sz w:val="24"/>
          <w:szCs w:val="24"/>
          <w:rtl w:val="0"/>
          <w:lang w:val="en-US"/>
        </w:rPr>
        <w:t>s Name (for clients under 18):</w:t>
      </w:r>
    </w:p>
    <w:p>
      <w:pPr>
        <w:pStyle w:val="Body"/>
        <w:rPr>
          <w:sz w:val="24"/>
          <w:szCs w:val="24"/>
        </w:rPr>
      </w:pPr>
    </w:p>
    <w:p>
      <w:pPr>
        <w:pStyle w:val="Body"/>
        <w:rPr>
          <w:sz w:val="24"/>
          <w:szCs w:val="24"/>
        </w:rPr>
      </w:pPr>
      <w:r>
        <w:rPr>
          <w:sz w:val="24"/>
          <w:szCs w:val="24"/>
          <w:rtl w:val="0"/>
          <w:lang w:val="en-US"/>
        </w:rPr>
        <w:t>Signed:</w:t>
      </w:r>
    </w:p>
    <w:p>
      <w:pPr>
        <w:pStyle w:val="Body"/>
        <w:rPr>
          <w:sz w:val="24"/>
          <w:szCs w:val="24"/>
        </w:rPr>
      </w:pPr>
    </w:p>
    <w:p>
      <w:pPr>
        <w:pStyle w:val="Body"/>
      </w:pPr>
      <w:r>
        <w:rPr>
          <w:sz w:val="24"/>
          <w:szCs w:val="24"/>
          <w:rtl w:val="0"/>
          <w:lang w:val="en-US"/>
        </w:rPr>
        <w:t>Date:</w:t>
      </w:r>
    </w:p>
    <w:sectPr>
      <w:headerReference w:type="default" r:id="rId4"/>
      <w:footerReference w:type="default" r:id="rId5"/>
      <w:pgSz w:w="11906" w:h="16838" w:orient="portrait"/>
      <w:pgMar w:top="1134" w:right="1134" w:bottom="1134" w:left="1134" w:header="709" w:footer="85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Dash"/>
  </w:abstractNum>
  <w:abstractNum w:abstractNumId="1">
    <w:multiLevelType w:val="hybridMultilevel"/>
    <w:styleLink w:val="Dash"/>
    <w:lvl w:ilvl="0">
      <w:start w:val="1"/>
      <w:numFmt w:val="bullet"/>
      <w:suff w:val="tab"/>
      <w:lvlText w:val="-"/>
      <w:lvlJc w:val="left"/>
      <w:pPr>
        <w:ind w:left="262" w:hanging="262"/>
      </w:pPr>
      <w:rPr>
        <w:rFonts w:hAnsi="Arial Unicode MS"/>
        <w:caps w:val="0"/>
        <w:smallCaps w:val="0"/>
        <w:strike w:val="0"/>
        <w:dstrike w:val="0"/>
        <w:outline w:val="0"/>
        <w:emboss w:val="0"/>
        <w:imprint w:val="0"/>
        <w:spacing w:val="0"/>
        <w:w w:val="100"/>
        <w:kern w:val="0"/>
        <w:position w:val="4"/>
        <w:sz w:val="29"/>
        <w:szCs w:val="29"/>
        <w:highlight w:val="none"/>
        <w:vertAlign w:val="baseline"/>
      </w:rPr>
    </w:lvl>
    <w:lvl w:ilvl="1">
      <w:start w:val="1"/>
      <w:numFmt w:val="bullet"/>
      <w:suff w:val="tab"/>
      <w:lvlText w:val="-"/>
      <w:lvlJc w:val="left"/>
      <w:pPr>
        <w:ind w:left="502" w:hanging="262"/>
      </w:pPr>
      <w:rPr>
        <w:rFonts w:hAnsi="Arial Unicode MS"/>
        <w:caps w:val="0"/>
        <w:smallCaps w:val="0"/>
        <w:strike w:val="0"/>
        <w:dstrike w:val="0"/>
        <w:outline w:val="0"/>
        <w:emboss w:val="0"/>
        <w:imprint w:val="0"/>
        <w:spacing w:val="0"/>
        <w:w w:val="100"/>
        <w:kern w:val="0"/>
        <w:position w:val="4"/>
        <w:sz w:val="29"/>
        <w:szCs w:val="29"/>
        <w:highlight w:val="none"/>
        <w:vertAlign w:val="baseline"/>
      </w:rPr>
    </w:lvl>
    <w:lvl w:ilvl="2">
      <w:start w:val="1"/>
      <w:numFmt w:val="bullet"/>
      <w:suff w:val="tab"/>
      <w:lvlText w:val="-"/>
      <w:lvlJc w:val="left"/>
      <w:pPr>
        <w:ind w:left="742" w:hanging="262"/>
      </w:pPr>
      <w:rPr>
        <w:rFonts w:hAnsi="Arial Unicode MS"/>
        <w:caps w:val="0"/>
        <w:smallCaps w:val="0"/>
        <w:strike w:val="0"/>
        <w:dstrike w:val="0"/>
        <w:outline w:val="0"/>
        <w:emboss w:val="0"/>
        <w:imprint w:val="0"/>
        <w:spacing w:val="0"/>
        <w:w w:val="100"/>
        <w:kern w:val="0"/>
        <w:position w:val="4"/>
        <w:sz w:val="29"/>
        <w:szCs w:val="29"/>
        <w:highlight w:val="none"/>
        <w:vertAlign w:val="baseline"/>
      </w:rPr>
    </w:lvl>
    <w:lvl w:ilvl="3">
      <w:start w:val="1"/>
      <w:numFmt w:val="bullet"/>
      <w:suff w:val="tab"/>
      <w:lvlText w:val="-"/>
      <w:lvlJc w:val="left"/>
      <w:pPr>
        <w:ind w:left="982" w:hanging="262"/>
      </w:pPr>
      <w:rPr>
        <w:rFonts w:hAnsi="Arial Unicode MS"/>
        <w:caps w:val="0"/>
        <w:smallCaps w:val="0"/>
        <w:strike w:val="0"/>
        <w:dstrike w:val="0"/>
        <w:outline w:val="0"/>
        <w:emboss w:val="0"/>
        <w:imprint w:val="0"/>
        <w:spacing w:val="0"/>
        <w:w w:val="100"/>
        <w:kern w:val="0"/>
        <w:position w:val="4"/>
        <w:sz w:val="29"/>
        <w:szCs w:val="29"/>
        <w:highlight w:val="none"/>
        <w:vertAlign w:val="baseline"/>
      </w:rPr>
    </w:lvl>
    <w:lvl w:ilvl="4">
      <w:start w:val="1"/>
      <w:numFmt w:val="bullet"/>
      <w:suff w:val="tab"/>
      <w:lvlText w:val="-"/>
      <w:lvlJc w:val="left"/>
      <w:pPr>
        <w:ind w:left="1222" w:hanging="262"/>
      </w:pPr>
      <w:rPr>
        <w:rFonts w:hAnsi="Arial Unicode MS"/>
        <w:caps w:val="0"/>
        <w:smallCaps w:val="0"/>
        <w:strike w:val="0"/>
        <w:dstrike w:val="0"/>
        <w:outline w:val="0"/>
        <w:emboss w:val="0"/>
        <w:imprint w:val="0"/>
        <w:spacing w:val="0"/>
        <w:w w:val="100"/>
        <w:kern w:val="0"/>
        <w:position w:val="4"/>
        <w:sz w:val="29"/>
        <w:szCs w:val="29"/>
        <w:highlight w:val="none"/>
        <w:vertAlign w:val="baseline"/>
      </w:rPr>
    </w:lvl>
    <w:lvl w:ilvl="5">
      <w:start w:val="1"/>
      <w:numFmt w:val="bullet"/>
      <w:suff w:val="tab"/>
      <w:lvlText w:val="-"/>
      <w:lvlJc w:val="left"/>
      <w:pPr>
        <w:ind w:left="1462" w:hanging="262"/>
      </w:pPr>
      <w:rPr>
        <w:rFonts w:hAnsi="Arial Unicode MS"/>
        <w:caps w:val="0"/>
        <w:smallCaps w:val="0"/>
        <w:strike w:val="0"/>
        <w:dstrike w:val="0"/>
        <w:outline w:val="0"/>
        <w:emboss w:val="0"/>
        <w:imprint w:val="0"/>
        <w:spacing w:val="0"/>
        <w:w w:val="100"/>
        <w:kern w:val="0"/>
        <w:position w:val="4"/>
        <w:sz w:val="29"/>
        <w:szCs w:val="29"/>
        <w:highlight w:val="none"/>
        <w:vertAlign w:val="baseline"/>
      </w:rPr>
    </w:lvl>
    <w:lvl w:ilvl="6">
      <w:start w:val="1"/>
      <w:numFmt w:val="bullet"/>
      <w:suff w:val="tab"/>
      <w:lvlText w:val="-"/>
      <w:lvlJc w:val="left"/>
      <w:pPr>
        <w:ind w:left="1702" w:hanging="262"/>
      </w:pPr>
      <w:rPr>
        <w:rFonts w:hAnsi="Arial Unicode MS"/>
        <w:caps w:val="0"/>
        <w:smallCaps w:val="0"/>
        <w:strike w:val="0"/>
        <w:dstrike w:val="0"/>
        <w:outline w:val="0"/>
        <w:emboss w:val="0"/>
        <w:imprint w:val="0"/>
        <w:spacing w:val="0"/>
        <w:w w:val="100"/>
        <w:kern w:val="0"/>
        <w:position w:val="4"/>
        <w:sz w:val="29"/>
        <w:szCs w:val="29"/>
        <w:highlight w:val="none"/>
        <w:vertAlign w:val="baseline"/>
      </w:rPr>
    </w:lvl>
    <w:lvl w:ilvl="7">
      <w:start w:val="1"/>
      <w:numFmt w:val="bullet"/>
      <w:suff w:val="tab"/>
      <w:lvlText w:val="-"/>
      <w:lvlJc w:val="left"/>
      <w:pPr>
        <w:ind w:left="1942" w:hanging="262"/>
      </w:pPr>
      <w:rPr>
        <w:rFonts w:hAnsi="Arial Unicode MS"/>
        <w:caps w:val="0"/>
        <w:smallCaps w:val="0"/>
        <w:strike w:val="0"/>
        <w:dstrike w:val="0"/>
        <w:outline w:val="0"/>
        <w:emboss w:val="0"/>
        <w:imprint w:val="0"/>
        <w:spacing w:val="0"/>
        <w:w w:val="100"/>
        <w:kern w:val="0"/>
        <w:position w:val="4"/>
        <w:sz w:val="29"/>
        <w:szCs w:val="29"/>
        <w:highlight w:val="none"/>
        <w:vertAlign w:val="baseline"/>
      </w:rPr>
    </w:lvl>
    <w:lvl w:ilvl="8">
      <w:start w:val="1"/>
      <w:numFmt w:val="bullet"/>
      <w:suff w:val="tab"/>
      <w:lvlText w:val="-"/>
      <w:lvlJc w:val="left"/>
      <w:pPr>
        <w:ind w:left="2182" w:hanging="262"/>
      </w:pPr>
      <w:rPr>
        <w:rFonts w:hAnsi="Arial Unicode MS"/>
        <w:caps w:val="0"/>
        <w:smallCaps w:val="0"/>
        <w:strike w:val="0"/>
        <w:dstrike w:val="0"/>
        <w:outline w:val="0"/>
        <w:emboss w:val="0"/>
        <w:imprint w:val="0"/>
        <w:spacing w:val="0"/>
        <w:w w:val="100"/>
        <w:kern w:val="0"/>
        <w:position w:val="4"/>
        <w:sz w:val="29"/>
        <w:szCs w:val="29"/>
        <w:highlight w:val="none"/>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Body">
    <w:name w:val="Body"/>
    <w:next w:val="Body"/>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2"/>
      <w:szCs w:val="22"/>
      <w:u w:val="none"/>
      <w:shd w:val="nil" w:color="auto" w:fill="auto"/>
      <w:vertAlign w:val="baseline"/>
      <w:lang w:val="en-US"/>
      <w14:textOutline>
        <w14:noFill/>
      </w14:textOutline>
      <w14:textFill>
        <w14:solidFill>
          <w14:srgbClr w14:val="000000"/>
        </w14:solidFill>
      </w14:textFill>
    </w:rPr>
  </w:style>
  <w:style w:type="numbering" w:styleId="Dash">
    <w:name w:val="Dash"/>
    <w:pPr>
      <w:numPr>
        <w:numId w:val="1"/>
      </w:numPr>
    </w:p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upright="0">
        <a:spAutoFit/>
      </a:bodyPr>
      <a:lstStyle>
        <a:defPPr marL="0" marR="0" indent="0" algn="ctr" defTabSz="584200" rtl="0" fontAlgn="auto" latinLnBrk="0"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